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F">
        <w:rPr>
          <w:rFonts w:ascii="Times New Roman" w:hAnsi="Times New Roman" w:cs="Times New Roman"/>
          <w:b/>
          <w:sz w:val="28"/>
          <w:szCs w:val="28"/>
        </w:rPr>
        <w:t>КУНДРАНСКОГО СЕЛЬСОВЕТА</w:t>
      </w:r>
    </w:p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F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B754F" w:rsidRPr="00FB754F" w:rsidRDefault="00FB754F" w:rsidP="00FB754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с. </w:t>
      </w:r>
      <w:proofErr w:type="spellStart"/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Кундран</w:t>
      </w:r>
      <w:proofErr w:type="spellEnd"/>
    </w:p>
    <w:p w:rsidR="00FB754F" w:rsidRPr="00FB754F" w:rsidRDefault="00FB754F" w:rsidP="00FB754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                                                 от 17.04.2019  № 36-па</w:t>
      </w:r>
    </w:p>
    <w:p w:rsidR="00FB754F" w:rsidRPr="00FB754F" w:rsidRDefault="00FB754F" w:rsidP="00FB754F">
      <w:pPr>
        <w:pStyle w:val="a4"/>
        <w:spacing w:after="0" w:line="240" w:lineRule="auto"/>
        <w:jc w:val="center"/>
        <w:rPr>
          <w:rStyle w:val="a3"/>
          <w:color w:val="333333"/>
          <w:sz w:val="28"/>
          <w:szCs w:val="28"/>
        </w:rPr>
      </w:pP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Cs w:val="0"/>
          <w:sz w:val="28"/>
          <w:szCs w:val="28"/>
        </w:rPr>
        <w:t>Об утверждении Программы профилактики нарушений юридическими лицами  и индивидуальными предпринимателями обязательных требований</w:t>
      </w:r>
      <w:r w:rsidRPr="00FB754F">
        <w:rPr>
          <w:rFonts w:ascii="Times New Roman" w:hAnsi="Times New Roman" w:cs="Times New Roman"/>
          <w:sz w:val="28"/>
          <w:szCs w:val="28"/>
        </w:rPr>
        <w:t xml:space="preserve"> </w:t>
      </w:r>
      <w:r w:rsidRPr="00FB754F">
        <w:rPr>
          <w:rFonts w:ascii="Times New Roman" w:hAnsi="Times New Roman" w:cs="Times New Roman"/>
          <w:bCs w:val="0"/>
          <w:sz w:val="28"/>
          <w:szCs w:val="28"/>
        </w:rPr>
        <w:t>муниципального контроля администрацией Кундранского сельсовета  Убинского района Новосибирской области на 2019 год</w:t>
      </w:r>
      <w:r w:rsidRPr="00FB75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B754F">
        <w:rPr>
          <w:rFonts w:ascii="Times New Roman" w:hAnsi="Times New Roman" w:cs="Times New Roman"/>
          <w:sz w:val="28"/>
          <w:szCs w:val="28"/>
        </w:rPr>
        <w:t>В  соответствии с  частью  1 статьи  8.2  Федерального  закона от  26.12.2008  № 294-ФЗ «О защите прав  юридических лиц и индивидуальных  предпринимателей  при  осуществлении государственного контроля (надзора)  и муниципального контроля» (в  редакции  Федерального закона от 03.07. 2016 № 277-ФЗ), частью 1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</w:t>
      </w:r>
      <w:proofErr w:type="gramEnd"/>
      <w:r w:rsidRPr="00FB754F">
        <w:rPr>
          <w:rFonts w:ascii="Times New Roman" w:hAnsi="Times New Roman" w:cs="Times New Roman"/>
          <w:sz w:val="28"/>
          <w:szCs w:val="28"/>
        </w:rPr>
        <w:t xml:space="preserve"> контроля», администрация Кундранского сельсовета Убинского района  Новосибирской  области </w:t>
      </w:r>
      <w:r w:rsidRPr="00FB754F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1.  Утвердить прилагаемую  Программу </w:t>
      </w:r>
      <w:r w:rsidRPr="00FB754F">
        <w:rPr>
          <w:rFonts w:ascii="Times New Roman" w:hAnsi="Times New Roman" w:cs="Times New Roman"/>
          <w:bCs/>
          <w:sz w:val="28"/>
          <w:szCs w:val="28"/>
        </w:rPr>
        <w:t>профилактики нарушений юридическими лицами  и индивидуальными предпринимателями обязательных требований</w:t>
      </w:r>
      <w:r w:rsidRPr="00FB754F">
        <w:rPr>
          <w:rFonts w:ascii="Times New Roman" w:hAnsi="Times New Roman" w:cs="Times New Roman"/>
          <w:sz w:val="28"/>
          <w:szCs w:val="28"/>
        </w:rPr>
        <w:t xml:space="preserve"> </w:t>
      </w:r>
      <w:r w:rsidRPr="00FB754F">
        <w:rPr>
          <w:rFonts w:ascii="Times New Roman" w:hAnsi="Times New Roman" w:cs="Times New Roman"/>
          <w:bCs/>
          <w:sz w:val="28"/>
          <w:szCs w:val="28"/>
        </w:rPr>
        <w:t>муниципального контроля администрацией Кундранского сельсовета  Убинского района Новосибирской области на 2019 год</w:t>
      </w:r>
      <w:r w:rsidRPr="00FB754F">
        <w:rPr>
          <w:rFonts w:ascii="Times New Roman" w:hAnsi="Times New Roman" w:cs="Times New Roman"/>
          <w:sz w:val="28"/>
          <w:szCs w:val="28"/>
        </w:rPr>
        <w:t xml:space="preserve">  (далее - Программа  профилактики  нарушений).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2.  Должностному лицу администрации  Кундранского сельсовета  Убинского района Новосибирской  области,  уполномоченного  на  осуществление  муниципального  контроля  в  соответствующих  сферах  деятельности,  обеспечить  в  пределах  своей  компетенции  выполнение  Программы профилактики  нарушений,  утвержденной  пунктом  1  настоящего  постановления.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3. Настоящее  постановление  вступает в силу со дня подписания,  распространяется  на правоотношения, возникшие с 01 января 2019 года.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4.   Опубликовать постановление в периодическом печатном издании «Вестник Кундранского сельсовета» и разместить на официальном сайте администрации Кундранского сельсовета Убинского района Новосибирской области.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5.Контроль исполнения  постановления оставляю за собой.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Глава Кундранского сельсовета                                              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 А.И.Колосов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УТВЕРЖДЕНА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B754F" w:rsidRPr="00FB754F" w:rsidRDefault="003C2197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Кундра</w:t>
      </w:r>
      <w:r w:rsidR="00FB754F" w:rsidRPr="00FB754F">
        <w:rPr>
          <w:rFonts w:ascii="Times New Roman" w:hAnsi="Times New Roman" w:cs="Times New Roman"/>
          <w:bCs/>
          <w:sz w:val="28"/>
          <w:szCs w:val="28"/>
        </w:rPr>
        <w:t>нского сельсовета</w:t>
      </w:r>
      <w:r w:rsidR="00FB754F" w:rsidRPr="00FB75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17.04</w:t>
      </w:r>
      <w:r w:rsidRPr="00FB754F">
        <w:rPr>
          <w:rFonts w:ascii="Times New Roman" w:hAnsi="Times New Roman" w:cs="Times New Roman"/>
          <w:sz w:val="28"/>
          <w:szCs w:val="28"/>
        </w:rPr>
        <w:t>.2019   №</w:t>
      </w:r>
      <w:r>
        <w:rPr>
          <w:rFonts w:ascii="Times New Roman" w:hAnsi="Times New Roman" w:cs="Times New Roman"/>
          <w:sz w:val="28"/>
          <w:szCs w:val="28"/>
        </w:rPr>
        <w:t xml:space="preserve"> 36</w:t>
      </w:r>
      <w:r w:rsidRPr="00FB754F">
        <w:rPr>
          <w:rFonts w:ascii="Times New Roman" w:hAnsi="Times New Roman" w:cs="Times New Roman"/>
          <w:sz w:val="28"/>
          <w:szCs w:val="28"/>
        </w:rPr>
        <w:t xml:space="preserve">па </w:t>
      </w:r>
    </w:p>
    <w:p w:rsidR="00FB754F" w:rsidRPr="00FB754F" w:rsidRDefault="00FB754F" w:rsidP="00FB75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ПРОГРАММА  </w:t>
      </w: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профилактики нарушений юридическими  лицами и индивидуальными  предпринимателями обязательных требований муниципального контроля  администрацией  </w:t>
      </w:r>
      <w:r w:rsidR="009C528F">
        <w:rPr>
          <w:rFonts w:ascii="Times New Roman" w:hAnsi="Times New Roman" w:cs="Times New Roman"/>
          <w:sz w:val="28"/>
          <w:szCs w:val="28"/>
        </w:rPr>
        <w:t>Кунд</w:t>
      </w:r>
      <w:r w:rsidR="003C2197">
        <w:rPr>
          <w:rFonts w:ascii="Times New Roman" w:hAnsi="Times New Roman" w:cs="Times New Roman"/>
          <w:sz w:val="28"/>
          <w:szCs w:val="28"/>
        </w:rPr>
        <w:t>р</w:t>
      </w:r>
      <w:r w:rsidR="009C528F">
        <w:rPr>
          <w:rFonts w:ascii="Times New Roman" w:hAnsi="Times New Roman" w:cs="Times New Roman"/>
          <w:sz w:val="28"/>
          <w:szCs w:val="28"/>
        </w:rPr>
        <w:t>а</w:t>
      </w:r>
      <w:r w:rsidRPr="00FB754F">
        <w:rPr>
          <w:rFonts w:ascii="Times New Roman" w:hAnsi="Times New Roman" w:cs="Times New Roman"/>
          <w:sz w:val="28"/>
          <w:szCs w:val="28"/>
        </w:rPr>
        <w:t xml:space="preserve">нского сельсовета  Убинского района  Новосибирской  области на 2019 год  </w:t>
      </w: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1.  Общие  положения</w:t>
      </w:r>
    </w:p>
    <w:p w:rsidR="00FB754F" w:rsidRPr="00FB754F" w:rsidRDefault="00FB754F" w:rsidP="00FB754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1.1.  </w:t>
      </w:r>
      <w:proofErr w:type="gramStart"/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Настоящая  программа  профилактики  нарушений  юридическими  лицами  и  индивидуальными  предпринимателями  обязательных  требований  (далее - программа)  разработана  в  соответствии  с Федеральным  законом  от  26.12.  2008 № 294- ФЗ  «О защите  прав  юридических  лиц  и  индивидуальных  предпринимателей  при  осуществлении  государственного  контроля  (надзора)  и муниципального  контроля»</w:t>
      </w:r>
      <w:r w:rsidRPr="00FB754F">
        <w:rPr>
          <w:rFonts w:ascii="Times New Roman" w:hAnsi="Times New Roman" w:cs="Times New Roman"/>
          <w:sz w:val="28"/>
          <w:szCs w:val="28"/>
        </w:rPr>
        <w:t xml:space="preserve"> 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в  целях  организации</w:t>
      </w:r>
      <w:r w:rsidRPr="00FB754F">
        <w:rPr>
          <w:rFonts w:ascii="Times New Roman" w:hAnsi="Times New Roman" w:cs="Times New Roman"/>
          <w:sz w:val="28"/>
          <w:szCs w:val="28"/>
        </w:rPr>
        <w:t xml:space="preserve">  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проведения   органом  муниципального  контроля -  администрацией  </w:t>
      </w:r>
      <w:r w:rsidR="009C528F">
        <w:rPr>
          <w:rFonts w:ascii="Times New Roman" w:hAnsi="Times New Roman" w:cs="Times New Roman"/>
          <w:b w:val="0"/>
          <w:bCs w:val="0"/>
          <w:sz w:val="28"/>
          <w:szCs w:val="28"/>
        </w:rPr>
        <w:t>Кундра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нского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 xml:space="preserve"> сельсовета  Убинского   района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Новосибирской  области  профилактики  нарушений  требований, установленных  муниципальными  правовыми</w:t>
      </w:r>
      <w:proofErr w:type="gramEnd"/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актами, а также  требований, установленных  федеральными  и  иными  нормативными   правовыми  актами Российской  Федерации,  законами  Новосибирской  области,  в  случаях,  если  соответствующие  виды  контроля  относятся  к  вопросам  местного  значения  поселения  (далее - обязательные  требования),  в  целях  предупреждения  возможного  нарушения подконтрольными  субъектами обязательных  требований  и  снижения  рисков  причинения  ущерба  охраняемым  законом  ценностям.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1.2.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 xml:space="preserve"> Целями муниципальной программы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являются:</w:t>
      </w:r>
    </w:p>
    <w:p w:rsidR="00FB754F" w:rsidRPr="00FB754F" w:rsidRDefault="00FB754F" w:rsidP="00FB754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B754F">
        <w:rPr>
          <w:rFonts w:ascii="Times New Roman" w:hAnsi="Times New Roman" w:cs="Times New Roman"/>
          <w:sz w:val="28"/>
          <w:szCs w:val="28"/>
        </w:rPr>
        <w:t>1)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Новосибирской области (далее – требований, установленных законодательством РФ);</w:t>
      </w:r>
      <w:proofErr w:type="gramEnd"/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spacing w:val="2"/>
          <w:sz w:val="28"/>
          <w:szCs w:val="28"/>
          <w:shd w:val="clear" w:color="auto" w:fill="FFFFFF"/>
        </w:rPr>
        <w:lastRenderedPageBreak/>
        <w:t xml:space="preserve">2) устранение причин, факторов и условий, способствующих нарушениям обязательных требований, 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>установленных законодательством РФ.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1.3.  Задачами  программы  являются: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1.3.1.  Укрепление  системы  профилактики  нарушений  обязательных  требований  путем  активизации  профилактической   деятельности.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1.3.2.  Выявление  причин,  факторов  и  условий,  способствующих  нарушениям  обязательных  требований.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1.3.3.  Повышение  правосознания  и  правовой  культуры  руководителей  юридических  лиц  и  индивидуальных  предпринимателей.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sz w:val="28"/>
          <w:szCs w:val="28"/>
        </w:rPr>
        <w:t>1.4. Ожидаемые конечные результаты реализации программы:</w:t>
      </w:r>
    </w:p>
    <w:p w:rsidR="00FB754F" w:rsidRPr="00FB754F" w:rsidRDefault="00FB754F" w:rsidP="00FB754F">
      <w:pPr>
        <w:jc w:val="both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pacing w:val="2"/>
          <w:sz w:val="28"/>
          <w:szCs w:val="28"/>
        </w:rPr>
        <w:t>Реализация программы позволит:</w:t>
      </w:r>
    </w:p>
    <w:p w:rsidR="00FB754F" w:rsidRPr="00FB754F" w:rsidRDefault="00FB754F" w:rsidP="00FB754F">
      <w:pPr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pacing w:val="2"/>
          <w:sz w:val="28"/>
          <w:szCs w:val="28"/>
        </w:rPr>
        <w:t xml:space="preserve">1.4.1. </w:t>
      </w:r>
      <w:r w:rsidRPr="00FB75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Повысить эффективность профилактической работы, проводимой администрацией поселения, по предупреждению правонарушений организациями и индивидуальными предпринимателями, осуществляющими деятельность на территории  поселения требований законодательства РФ;</w:t>
      </w:r>
    </w:p>
    <w:p w:rsidR="00FB754F" w:rsidRPr="00FB754F" w:rsidRDefault="00FB754F" w:rsidP="00FB754F">
      <w:pPr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pacing w:val="2"/>
          <w:sz w:val="28"/>
          <w:szCs w:val="28"/>
        </w:rPr>
        <w:t>1.4.2. улучшить информационное обеспечение деятельности администрации поселения по профилактике и предупреждению нарушений законодательства РФ;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1.4.3. Уменьшить общее число нарушений 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>требований законодательства РФ</w:t>
      </w:r>
      <w:r w:rsidRPr="00FB754F">
        <w:rPr>
          <w:rFonts w:ascii="Times New Roman" w:hAnsi="Times New Roman" w:cs="Times New Roman"/>
          <w:b w:val="0"/>
          <w:spacing w:val="2"/>
          <w:sz w:val="28"/>
          <w:szCs w:val="28"/>
        </w:rPr>
        <w:t>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1.5.  Срок  реализации  программы – 2019  год.</w:t>
      </w:r>
    </w:p>
    <w:p w:rsidR="00FB754F" w:rsidRPr="00FB754F" w:rsidRDefault="00FB754F" w:rsidP="00FB754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sz w:val="28"/>
          <w:szCs w:val="28"/>
        </w:rPr>
        <w:t>Финансовых затрат на реализацию Программы в 2019 году из средств местного бюджета не требуется.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 2.  Мероприятия  и  сроки  их  реализации</w:t>
      </w: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4363"/>
        <w:gridCol w:w="2447"/>
        <w:gridCol w:w="2448"/>
      </w:tblGrid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Наименование  мероприятия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Срок  реализации  мероприятия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Ответственный  исполнитель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Размещение  на  официальном  сайте  администрации  </w:t>
            </w:r>
            <w:r w:rsidR="009C528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Кундра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нского сельсовета  Убинского  района  Новосибирской  области  в  сети  «Интернет»  на  странице  «Административные регламенты»  для  каждого  вида  муниципального  контроля  перечней  нормативных  правовых  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актов  или  их  отдельных  частей,  содержащих  обязательные  требования,  оценка  соблюдения  которых  является  предметом  муниципального  контроля, а  также  текстов  соответствующих  нормативно-  правовых  актов.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1 квартал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Должностное  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лицо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уполномоченное  на  осуществление  муниципального  контроля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Осуществление  информирования  юридических  лиц,  индивидуальных  предпринимателей по  вопросам  соблюдения  обязательных  требований,  в  том  числе  посредством  разработки  и опубликования  руководств  по  соблюдению  обязательных  требований,  проведения  семинаров  и   разъяснительной  работы  в  средствах  массовой  информации  и  иными  способами.  В  случае  изменения  обязательных  требовани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й-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подготовка  и распространение  комментариев  о  содержании  новых  нормативных  правовых  актов,  устанавливающих  обязательные  требования,  внесенных  изменениях  в действующие  акты, сроках  и  порядке  вступления  их  в  действие,  а  также  рекомендаций  о  проведении  необходимых  организационных,  технических  мероприятий,  направленных  на  внедрение  и  обеспечение  соблюдения  обязательных  требований. 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 течение  года  </w:t>
            </w:r>
          </w:p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(по  мере необходимости)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Должностное  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лицо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уполномоченное  на  осуществление  муниципального  контроля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Обеспечение  регулярного  (не реже  одного  раза  в  год) обобщения  практики  осуществления  в  соответствующей  сфере  деятельности  муниципального контроля и  размещение  на  официальном  сайте 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администрации  </w:t>
            </w:r>
            <w:r w:rsidR="009C528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Кундра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нского сельсовета   Убинского района  Новосибирской  области   соответствующих  обобщений,  в  том  числе  с  указанием  наиболее  часто  встречающихся  случаев  нарушений обязательных  требований  с  рекомендациями  в  отношении  мер,  которые   должны  приниматься  юридическими  лицами,  индивидуальными  предпринимателями  в целях  недопущения  таких  нарушений  </w:t>
            </w:r>
            <w:proofErr w:type="gramEnd"/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lastRenderedPageBreak/>
              <w:t xml:space="preserve">IV  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квартал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Должностное  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лицо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уполномоченное  на  осуществление  муниципального  контроля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Выдача  предостережений  о  недопустимости  нарушения  обязательных  требований  в  соответствии    с  частями  5-7  статьи  8.2  Федерального  закона  от  26.12.  2008 № 294-ФЗ  «О  защите  прав  юридических  лиц  и  индивидуальных  предпринимателей  при  осуществлении  контроля  (надзора) и  муниципального  контроля» (если  иной  порядок  не  установлен  федеральным  законом)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 течени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года  (по  мере  необходимости)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Должностное  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лицо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уполномоченное  на  осуществление  муниципального  контроля</w:t>
            </w:r>
          </w:p>
        </w:tc>
      </w:tr>
    </w:tbl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D087E" w:rsidRPr="00FB754F" w:rsidRDefault="00AD087E">
      <w:pPr>
        <w:rPr>
          <w:rFonts w:ascii="Times New Roman" w:hAnsi="Times New Roman" w:cs="Times New Roman"/>
          <w:sz w:val="28"/>
          <w:szCs w:val="28"/>
        </w:rPr>
      </w:pPr>
    </w:p>
    <w:sectPr w:rsidR="00AD087E" w:rsidRPr="00FB754F" w:rsidSect="00FC6E6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754F"/>
    <w:rsid w:val="003C2197"/>
    <w:rsid w:val="00604330"/>
    <w:rsid w:val="009C528F"/>
    <w:rsid w:val="00AD087E"/>
    <w:rsid w:val="00FB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54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ConsPlusTitle">
    <w:name w:val="ConsPlusTitle"/>
    <w:rsid w:val="00FB754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3">
    <w:name w:val="Strong"/>
    <w:basedOn w:val="a0"/>
    <w:qFormat/>
    <w:rsid w:val="00FB754F"/>
    <w:rPr>
      <w:rFonts w:cs="Times New Roman"/>
      <w:b/>
      <w:bCs/>
    </w:rPr>
  </w:style>
  <w:style w:type="paragraph" w:styleId="a4">
    <w:name w:val="Normal (Web)"/>
    <w:basedOn w:val="a"/>
    <w:unhideWhenUsed/>
    <w:rsid w:val="00FB754F"/>
    <w:pPr>
      <w:spacing w:after="15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Знак Знак Знак Знак Знак Знак Знак Знак Знак Знак Знак Знак"/>
    <w:basedOn w:val="a"/>
    <w:rsid w:val="00FB754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6">
    <w:name w:val="No Spacing"/>
    <w:uiPriority w:val="1"/>
    <w:qFormat/>
    <w:rsid w:val="00FB75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2019-04-21T12:44:00Z</dcterms:created>
  <dcterms:modified xsi:type="dcterms:W3CDTF">2019-04-21T13:11:00Z</dcterms:modified>
</cp:coreProperties>
</file>